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66" w:rsidRDefault="00AF2866" w:rsidP="00AF2866">
      <w:pPr>
        <w:spacing w:after="0" w:line="240" w:lineRule="auto"/>
        <w:jc w:val="center"/>
        <w:rPr>
          <w:b/>
          <w:sz w:val="24"/>
          <w:szCs w:val="24"/>
        </w:rPr>
      </w:pPr>
      <w:r w:rsidRPr="00AF2866">
        <w:rPr>
          <w:b/>
          <w:sz w:val="24"/>
          <w:szCs w:val="24"/>
        </w:rPr>
        <w:t xml:space="preserve">ИНВЕСТИЦИОННАЯ ДЕКЛАРАЦИЯ </w:t>
      </w:r>
    </w:p>
    <w:p w:rsidR="00D9284A" w:rsidRDefault="00D9284A" w:rsidP="00D9284A">
      <w:pPr>
        <w:spacing w:after="0"/>
        <w:jc w:val="center"/>
        <w:rPr>
          <w:b/>
          <w:sz w:val="24"/>
          <w:szCs w:val="24"/>
        </w:rPr>
      </w:pPr>
      <w:r w:rsidRPr="00D9284A">
        <w:rPr>
          <w:b/>
          <w:sz w:val="24"/>
          <w:szCs w:val="24"/>
        </w:rPr>
        <w:t>К ДОГОВОРУ № ДУ/0422/ОПС ОТ «22» АПРЕЛЯ 2013 ГОДА</w:t>
      </w:r>
      <w:r>
        <w:rPr>
          <w:b/>
          <w:sz w:val="24"/>
          <w:szCs w:val="24"/>
        </w:rPr>
        <w:t xml:space="preserve"> </w:t>
      </w:r>
    </w:p>
    <w:p w:rsidR="00D9284A" w:rsidRDefault="00D9284A" w:rsidP="00D9284A">
      <w:pPr>
        <w:jc w:val="center"/>
        <w:rPr>
          <w:b/>
          <w:sz w:val="24"/>
          <w:szCs w:val="24"/>
        </w:rPr>
      </w:pPr>
      <w:r w:rsidRPr="00D9284A">
        <w:rPr>
          <w:b/>
          <w:sz w:val="24"/>
          <w:szCs w:val="24"/>
        </w:rPr>
        <w:t xml:space="preserve">ДОВЕРИТЕЛЬНОГО УПРАВЛЕНИЯ СРЕДСТВАМИВЫПЛАТНОГО РЕЗЕРВА МЕЖДУ </w:t>
      </w:r>
      <w:proofErr w:type="gramStart"/>
      <w:r w:rsidRPr="00D9284A">
        <w:rPr>
          <w:b/>
          <w:sz w:val="24"/>
          <w:szCs w:val="24"/>
        </w:rPr>
        <w:t>НЕГОСУДАРСТВЕННЫМ</w:t>
      </w:r>
      <w:r>
        <w:rPr>
          <w:b/>
          <w:sz w:val="24"/>
          <w:szCs w:val="24"/>
        </w:rPr>
        <w:t xml:space="preserve"> </w:t>
      </w:r>
      <w:r w:rsidRPr="00D9284A">
        <w:rPr>
          <w:b/>
          <w:sz w:val="24"/>
          <w:szCs w:val="24"/>
        </w:rPr>
        <w:t xml:space="preserve"> ПЕНСИОННЫМ</w:t>
      </w:r>
      <w:proofErr w:type="gramEnd"/>
      <w:r w:rsidRPr="00D9284A">
        <w:rPr>
          <w:b/>
          <w:sz w:val="24"/>
          <w:szCs w:val="24"/>
        </w:rPr>
        <w:t xml:space="preserve"> ФОНДОМ, ОСУЩЕСТВЛЯЮЩИМ ДЕЯТЕЛЬНОСТЬ В КАЧЕСТВЕ СТРАХОВЩИКА ПО ОБЯЗАТЕЛЬНОМУ ПЕНСИОННОМУ СТРАХОВАНИЮ, И УПРАВЛЯЮЩЕЙ КОМПАНИЕЙ</w:t>
      </w:r>
    </w:p>
    <w:p w:rsidR="00791361" w:rsidRDefault="00791361" w:rsidP="0079136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22.07.2019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528"/>
        <w:gridCol w:w="1694"/>
        <w:gridCol w:w="1424"/>
      </w:tblGrid>
      <w:tr w:rsidR="00791361" w:rsidRPr="002B1A06" w:rsidTr="0060289E">
        <w:trPr>
          <w:trHeight w:val="546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791361" w:rsidRPr="00460115" w:rsidRDefault="00791361" w:rsidP="0060289E">
            <w:pPr>
              <w:spacing w:after="0" w:line="240" w:lineRule="auto"/>
              <w:jc w:val="center"/>
              <w:rPr>
                <w:b/>
              </w:rPr>
            </w:pPr>
            <w:r w:rsidRPr="00460115">
              <w:rPr>
                <w:b/>
              </w:rPr>
              <w:t>№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791361" w:rsidRPr="00460115" w:rsidRDefault="00791361" w:rsidP="0060289E">
            <w:pPr>
              <w:spacing w:after="0" w:line="240" w:lineRule="auto"/>
              <w:jc w:val="center"/>
              <w:rPr>
                <w:b/>
              </w:rPr>
            </w:pPr>
            <w:r w:rsidRPr="00460115">
              <w:rPr>
                <w:rFonts w:cs="Calibri"/>
                <w:b/>
              </w:rPr>
              <w:t>Наименование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91361" w:rsidRPr="00460115" w:rsidRDefault="00791361" w:rsidP="0060289E">
            <w:pPr>
              <w:spacing w:after="0" w:line="240" w:lineRule="auto"/>
              <w:jc w:val="center"/>
              <w:rPr>
                <w:b/>
              </w:rPr>
            </w:pPr>
            <w:r w:rsidRPr="00460115">
              <w:rPr>
                <w:rFonts w:cs="Calibri"/>
                <w:b/>
              </w:rPr>
              <w:t>Мин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1361" w:rsidRPr="00460115" w:rsidRDefault="00791361" w:rsidP="0060289E">
            <w:pPr>
              <w:spacing w:after="0" w:line="240" w:lineRule="auto"/>
              <w:jc w:val="center"/>
              <w:rPr>
                <w:b/>
                <w:strike/>
              </w:rPr>
            </w:pPr>
            <w:r w:rsidRPr="00460115">
              <w:rPr>
                <w:rFonts w:cs="Calibri"/>
                <w:b/>
              </w:rPr>
              <w:t>Макс</w:t>
            </w:r>
          </w:p>
        </w:tc>
      </w:tr>
      <w:tr w:rsidR="00791361" w:rsidRPr="002B1A06" w:rsidTr="0060289E">
        <w:trPr>
          <w:trHeight w:val="546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791361" w:rsidRPr="00AA220B" w:rsidRDefault="00791361" w:rsidP="0060289E">
            <w:pPr>
              <w:jc w:val="center"/>
              <w:rPr>
                <w:color w:val="000000"/>
                <w:sz w:val="20"/>
              </w:rPr>
            </w:pPr>
            <w:r w:rsidRPr="00AA220B">
              <w:rPr>
                <w:color w:val="000000"/>
                <w:sz w:val="20"/>
              </w:rPr>
              <w:t>1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791361" w:rsidRPr="00AA220B" w:rsidRDefault="00791361" w:rsidP="0060289E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AA220B">
              <w:rPr>
                <w:rFonts w:cs="Calibri"/>
                <w:color w:val="000000"/>
                <w:sz w:val="20"/>
              </w:rPr>
              <w:t>Средства в рублях и иностранной валюте на расчетных и депозитных счетах в кредитных организациях (суммарно)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91361" w:rsidRPr="00460115" w:rsidRDefault="00791361" w:rsidP="0060289E">
            <w:pPr>
              <w:spacing w:line="240" w:lineRule="auto"/>
              <w:jc w:val="right"/>
            </w:pPr>
            <w:r>
              <w:rPr>
                <w:rFonts w:cs="Calibri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1361" w:rsidRPr="00AA220B" w:rsidRDefault="00791361" w:rsidP="0060289E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AA220B">
              <w:rPr>
                <w:rFonts w:cs="Calibri"/>
                <w:color w:val="000000"/>
                <w:sz w:val="20"/>
              </w:rPr>
              <w:t xml:space="preserve">100   </w:t>
            </w:r>
          </w:p>
        </w:tc>
      </w:tr>
      <w:tr w:rsidR="00791361" w:rsidRPr="002B1A06" w:rsidTr="0060289E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791361" w:rsidRPr="00AA220B" w:rsidRDefault="00791361" w:rsidP="0060289E">
            <w:pPr>
              <w:jc w:val="center"/>
              <w:rPr>
                <w:color w:val="000000"/>
                <w:sz w:val="20"/>
              </w:rPr>
            </w:pPr>
            <w:r w:rsidRPr="00AA220B">
              <w:rPr>
                <w:color w:val="000000"/>
                <w:sz w:val="20"/>
              </w:rPr>
              <w:t>2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791361" w:rsidRPr="00AA220B" w:rsidRDefault="00791361" w:rsidP="0060289E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AA220B">
              <w:rPr>
                <w:rFonts w:cs="Calibri"/>
                <w:color w:val="000000"/>
                <w:sz w:val="20"/>
              </w:rPr>
              <w:t>Государственные ЦБ РФ (суммарно)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91361" w:rsidRPr="002B1A06" w:rsidRDefault="00791361" w:rsidP="0060289E">
            <w:pPr>
              <w:spacing w:before="100" w:beforeAutospacing="1" w:after="100" w:afterAutospacing="1"/>
              <w:jc w:val="right"/>
            </w:pPr>
            <w:r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1361" w:rsidRPr="00AA220B" w:rsidRDefault="00791361" w:rsidP="0060289E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AA220B">
              <w:rPr>
                <w:rFonts w:cs="Calibri"/>
                <w:color w:val="000000"/>
                <w:sz w:val="20"/>
              </w:rPr>
              <w:t xml:space="preserve">100   </w:t>
            </w:r>
          </w:p>
        </w:tc>
      </w:tr>
      <w:tr w:rsidR="00791361" w:rsidRPr="002B1A06" w:rsidTr="0060289E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791361" w:rsidRPr="00AA220B" w:rsidRDefault="00791361" w:rsidP="0060289E">
            <w:pPr>
              <w:jc w:val="center"/>
              <w:rPr>
                <w:color w:val="000000"/>
                <w:sz w:val="20"/>
              </w:rPr>
            </w:pPr>
            <w:r w:rsidRPr="00AA220B">
              <w:rPr>
                <w:color w:val="000000"/>
                <w:sz w:val="20"/>
              </w:rPr>
              <w:t>3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791361" w:rsidRPr="00AA220B" w:rsidRDefault="00791361" w:rsidP="0060289E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AA220B">
              <w:rPr>
                <w:rFonts w:cs="Calibri"/>
                <w:color w:val="000000"/>
                <w:sz w:val="20"/>
              </w:rPr>
              <w:t>Облигации российских эмитентов (суммарно), кроме государственных эмитентов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91361" w:rsidRPr="002B1A06" w:rsidRDefault="00791361" w:rsidP="0060289E">
            <w:pPr>
              <w:spacing w:line="240" w:lineRule="auto"/>
              <w:jc w:val="right"/>
            </w:pPr>
            <w:r w:rsidRPr="002B1A06"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1361" w:rsidRPr="00AA220B" w:rsidRDefault="00791361" w:rsidP="0060289E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AA220B">
              <w:rPr>
                <w:rFonts w:cs="Calibri"/>
                <w:color w:val="000000"/>
                <w:sz w:val="20"/>
              </w:rPr>
              <w:t xml:space="preserve">80   </w:t>
            </w:r>
          </w:p>
        </w:tc>
      </w:tr>
      <w:tr w:rsidR="00791361" w:rsidRPr="002B1A06" w:rsidTr="0060289E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791361" w:rsidRPr="00AA220B" w:rsidRDefault="00791361" w:rsidP="0060289E">
            <w:pPr>
              <w:jc w:val="center"/>
              <w:rPr>
                <w:color w:val="000000"/>
                <w:sz w:val="20"/>
              </w:rPr>
            </w:pPr>
            <w:r w:rsidRPr="00AA220B">
              <w:rPr>
                <w:color w:val="000000"/>
                <w:sz w:val="20"/>
              </w:rPr>
              <w:t>4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791361" w:rsidRPr="00AA220B" w:rsidRDefault="00791361" w:rsidP="0060289E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AA220B">
              <w:rPr>
                <w:rFonts w:cs="Calibri"/>
                <w:color w:val="000000"/>
                <w:sz w:val="20"/>
              </w:rPr>
              <w:t>Государственные ЦБ субъектов РФ и муниципальные ЦБ (суммарно)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91361" w:rsidRPr="002B1A06" w:rsidRDefault="00791361" w:rsidP="0060289E">
            <w:pPr>
              <w:spacing w:before="100" w:beforeAutospacing="1" w:after="100" w:afterAutospacing="1"/>
              <w:jc w:val="right"/>
              <w:rPr>
                <w:sz w:val="20"/>
              </w:rPr>
            </w:pPr>
            <w:r w:rsidRPr="002B1A06">
              <w:rPr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1361" w:rsidRPr="00AA220B" w:rsidRDefault="00791361" w:rsidP="0060289E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AA220B">
              <w:rPr>
                <w:rFonts w:cs="Calibri"/>
                <w:color w:val="000000"/>
                <w:sz w:val="20"/>
              </w:rPr>
              <w:t xml:space="preserve">40   </w:t>
            </w:r>
          </w:p>
        </w:tc>
      </w:tr>
      <w:tr w:rsidR="00791361" w:rsidRPr="002B1A06" w:rsidTr="0060289E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791361" w:rsidRPr="00AA220B" w:rsidRDefault="00791361" w:rsidP="0060289E">
            <w:pPr>
              <w:jc w:val="center"/>
              <w:rPr>
                <w:color w:val="000000"/>
                <w:sz w:val="20"/>
              </w:rPr>
            </w:pPr>
            <w:r w:rsidRPr="00AA220B">
              <w:rPr>
                <w:color w:val="000000"/>
                <w:sz w:val="20"/>
              </w:rPr>
              <w:t>5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791361" w:rsidRPr="00AA220B" w:rsidRDefault="00791361" w:rsidP="0060289E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AA220B">
              <w:rPr>
                <w:rFonts w:cs="Calibri"/>
                <w:color w:val="000000"/>
                <w:sz w:val="20"/>
              </w:rPr>
              <w:t>Государственные ЦБ РФ одного выпуска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91361" w:rsidRPr="002B1A06" w:rsidRDefault="00791361" w:rsidP="0060289E">
            <w:pPr>
              <w:spacing w:line="240" w:lineRule="auto"/>
              <w:jc w:val="right"/>
            </w:pPr>
            <w:r w:rsidRPr="002B1A06"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1361" w:rsidRPr="00AA220B" w:rsidRDefault="00791361" w:rsidP="0060289E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AA220B">
              <w:rPr>
                <w:rFonts w:cs="Calibri"/>
                <w:color w:val="000000"/>
                <w:sz w:val="20"/>
              </w:rPr>
              <w:t xml:space="preserve">35   </w:t>
            </w:r>
          </w:p>
        </w:tc>
      </w:tr>
      <w:tr w:rsidR="00791361" w:rsidRPr="002B1A06" w:rsidTr="0060289E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791361" w:rsidRPr="00AA220B" w:rsidRDefault="00791361" w:rsidP="0060289E">
            <w:pPr>
              <w:jc w:val="center"/>
              <w:rPr>
                <w:color w:val="000000"/>
                <w:sz w:val="20"/>
              </w:rPr>
            </w:pPr>
            <w:r w:rsidRPr="00AA220B">
              <w:rPr>
                <w:color w:val="000000"/>
                <w:sz w:val="20"/>
              </w:rPr>
              <w:t>6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791361" w:rsidRPr="00AA220B" w:rsidRDefault="00791361" w:rsidP="0060289E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AA220B">
              <w:rPr>
                <w:rFonts w:cs="Calibri"/>
                <w:color w:val="000000"/>
                <w:sz w:val="20"/>
              </w:rPr>
              <w:t>Ценные бумаги международных финансовых организаций, а также паи (акции, доли) иностранных индексных фондов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91361" w:rsidRPr="002B1A06" w:rsidRDefault="00791361" w:rsidP="0060289E">
            <w:pPr>
              <w:spacing w:line="240" w:lineRule="auto"/>
              <w:jc w:val="right"/>
            </w:pPr>
            <w:r w:rsidRPr="002B1A06"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1361" w:rsidRPr="00AA220B" w:rsidRDefault="00791361" w:rsidP="0060289E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AA220B">
              <w:rPr>
                <w:rFonts w:cs="Calibri"/>
                <w:color w:val="000000"/>
                <w:sz w:val="20"/>
                <w:lang w:val="en-US"/>
              </w:rPr>
              <w:t>20</w:t>
            </w:r>
            <w:r w:rsidRPr="00AA220B">
              <w:rPr>
                <w:rFonts w:cs="Calibri"/>
                <w:color w:val="000000"/>
                <w:sz w:val="20"/>
              </w:rPr>
              <w:t xml:space="preserve">   </w:t>
            </w:r>
          </w:p>
        </w:tc>
      </w:tr>
      <w:tr w:rsidR="00791361" w:rsidRPr="002B1A06" w:rsidTr="0060289E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791361" w:rsidRPr="00AA220B" w:rsidRDefault="00791361" w:rsidP="0060289E">
            <w:pPr>
              <w:jc w:val="center"/>
              <w:rPr>
                <w:color w:val="000000"/>
                <w:sz w:val="20"/>
              </w:rPr>
            </w:pPr>
            <w:r w:rsidRPr="00AA220B">
              <w:rPr>
                <w:color w:val="000000"/>
                <w:sz w:val="20"/>
              </w:rPr>
              <w:t>7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791361" w:rsidRPr="00AA220B" w:rsidRDefault="00791361" w:rsidP="0060289E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AA220B">
              <w:rPr>
                <w:rFonts w:cs="Calibri"/>
                <w:color w:val="000000"/>
                <w:sz w:val="20"/>
              </w:rPr>
              <w:t>Депозиты, размещенные в кредитных организациях, являющихся аффилированными лицами фонда, УК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91361" w:rsidRPr="002B1A06" w:rsidRDefault="00791361" w:rsidP="0060289E">
            <w:pPr>
              <w:spacing w:line="240" w:lineRule="auto"/>
              <w:jc w:val="right"/>
            </w:pPr>
            <w:r w:rsidRPr="002B1A06"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1361" w:rsidRPr="00AA220B" w:rsidRDefault="00791361" w:rsidP="0060289E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AA220B">
              <w:rPr>
                <w:rFonts w:cs="Calibri"/>
                <w:color w:val="000000"/>
                <w:sz w:val="20"/>
              </w:rPr>
              <w:t xml:space="preserve">20   </w:t>
            </w:r>
          </w:p>
        </w:tc>
      </w:tr>
      <w:tr w:rsidR="00791361" w:rsidRPr="002B1A06" w:rsidTr="0060289E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791361" w:rsidRPr="00AA220B" w:rsidRDefault="00791361" w:rsidP="0060289E">
            <w:pPr>
              <w:jc w:val="center"/>
              <w:rPr>
                <w:color w:val="000000"/>
                <w:sz w:val="20"/>
              </w:rPr>
            </w:pPr>
            <w:r w:rsidRPr="00AA220B">
              <w:rPr>
                <w:color w:val="000000"/>
                <w:sz w:val="20"/>
              </w:rPr>
              <w:t>8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791361" w:rsidRPr="00AA220B" w:rsidRDefault="00791361" w:rsidP="0060289E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AA220B">
              <w:rPr>
                <w:rFonts w:cs="Calibri"/>
                <w:color w:val="000000"/>
                <w:sz w:val="20"/>
              </w:rPr>
              <w:t>Ценные бумаги одного юридического лица (группы связанных юридических лиц), ценных бумаг, исполнение обязательств по которым обеспечено поручительством либо гарантией такого юридического лица (лиц, входящих в группу связанных юридических лиц), денежные средства в рублях и в иностранной валюте на банковских депозитах и на счетах в таком юридическом лице (лицах, входящих в группу связанных юридических лиц, если соответствующие юридические лица являются кредитными организациями)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91361" w:rsidRPr="002B1A06" w:rsidRDefault="00791361" w:rsidP="0060289E">
            <w:pPr>
              <w:spacing w:line="240" w:lineRule="auto"/>
              <w:jc w:val="right"/>
            </w:pPr>
            <w:r w:rsidRPr="002B1A06"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1361" w:rsidRPr="00AA220B" w:rsidRDefault="00791361" w:rsidP="0060289E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AA220B">
              <w:rPr>
                <w:rFonts w:cs="Calibri"/>
                <w:color w:val="000000"/>
                <w:sz w:val="20"/>
              </w:rPr>
              <w:t>10</w:t>
            </w:r>
          </w:p>
        </w:tc>
      </w:tr>
      <w:tr w:rsidR="00791361" w:rsidRPr="002B1A06" w:rsidTr="0060289E">
        <w:trPr>
          <w:trHeight w:val="1053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791361" w:rsidRPr="00AA220B" w:rsidRDefault="00791361" w:rsidP="0060289E">
            <w:pPr>
              <w:jc w:val="center"/>
              <w:rPr>
                <w:color w:val="000000"/>
                <w:sz w:val="20"/>
              </w:rPr>
            </w:pPr>
            <w:r w:rsidRPr="00AA220B">
              <w:rPr>
                <w:color w:val="000000"/>
                <w:sz w:val="20"/>
              </w:rPr>
              <w:t>9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791361" w:rsidRPr="00AA220B" w:rsidRDefault="00791361" w:rsidP="0060289E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A220B">
              <w:rPr>
                <w:rFonts w:cs="Calibri"/>
                <w:color w:val="000000"/>
                <w:sz w:val="20"/>
              </w:rPr>
              <w:t>Ценные бумаги одного эмитента или группы связанных эмитентов, за исключением государственных ценных бумаг Российской Федерации, ценных бумаг, обязательства по которым гарантированы Российской Федерацией.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91361" w:rsidRPr="002B1A06" w:rsidRDefault="00791361" w:rsidP="0060289E">
            <w:pPr>
              <w:spacing w:line="240" w:lineRule="auto"/>
              <w:jc w:val="right"/>
            </w:pPr>
            <w:r w:rsidRPr="002B1A06"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1361" w:rsidRPr="00AA220B" w:rsidRDefault="00791361" w:rsidP="0060289E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AA220B">
              <w:rPr>
                <w:rFonts w:cs="Calibri"/>
                <w:color w:val="000000"/>
                <w:sz w:val="20"/>
                <w:lang w:val="en-US"/>
              </w:rPr>
              <w:t>10</w:t>
            </w:r>
            <w:r w:rsidRPr="00AA220B">
              <w:rPr>
                <w:rFonts w:cs="Calibri"/>
                <w:color w:val="000000"/>
                <w:sz w:val="20"/>
              </w:rPr>
              <w:t xml:space="preserve">   </w:t>
            </w:r>
          </w:p>
        </w:tc>
      </w:tr>
      <w:tr w:rsidR="00791361" w:rsidRPr="002B1A06" w:rsidTr="0060289E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791361" w:rsidRPr="00AA220B" w:rsidRDefault="00791361" w:rsidP="0060289E">
            <w:pPr>
              <w:jc w:val="center"/>
              <w:rPr>
                <w:color w:val="000000"/>
                <w:sz w:val="20"/>
              </w:rPr>
            </w:pPr>
            <w:r w:rsidRPr="00AA220B">
              <w:rPr>
                <w:color w:val="000000"/>
                <w:sz w:val="20"/>
              </w:rPr>
              <w:t>10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791361" w:rsidRPr="00AA220B" w:rsidRDefault="00791361" w:rsidP="0060289E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AA220B">
              <w:rPr>
                <w:rFonts w:cs="Calibri"/>
                <w:color w:val="000000"/>
                <w:sz w:val="20"/>
              </w:rPr>
              <w:t>Ценные бумаги, эмитированные аффилированными лицами фонда, управляющей компании, специализированного депозитария и актуария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91361" w:rsidRPr="002B1A06" w:rsidRDefault="00791361" w:rsidP="0060289E">
            <w:pPr>
              <w:spacing w:line="240" w:lineRule="auto"/>
              <w:jc w:val="right"/>
            </w:pPr>
            <w:r w:rsidRPr="002B1A06"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1361" w:rsidRPr="00AA220B" w:rsidRDefault="00791361" w:rsidP="0060289E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AA220B">
              <w:rPr>
                <w:rFonts w:cs="Calibri"/>
                <w:color w:val="000000"/>
                <w:sz w:val="20"/>
              </w:rPr>
              <w:t xml:space="preserve">10   </w:t>
            </w:r>
          </w:p>
        </w:tc>
      </w:tr>
      <w:tr w:rsidR="00791361" w:rsidRPr="002B1A06" w:rsidTr="0060289E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791361" w:rsidRPr="00AA220B" w:rsidRDefault="00791361" w:rsidP="0060289E">
            <w:pPr>
              <w:jc w:val="center"/>
              <w:rPr>
                <w:color w:val="000000"/>
                <w:sz w:val="20"/>
              </w:rPr>
            </w:pPr>
            <w:r w:rsidRPr="00AA220B">
              <w:rPr>
                <w:color w:val="000000"/>
                <w:sz w:val="20"/>
              </w:rPr>
              <w:t>11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791361" w:rsidRPr="00AA220B" w:rsidRDefault="00791361" w:rsidP="0060289E">
            <w:pPr>
              <w:spacing w:before="100" w:beforeAutospacing="1" w:after="100" w:afterAutospacing="1"/>
              <w:rPr>
                <w:rFonts w:cs="Calibri"/>
                <w:color w:val="000000"/>
                <w:sz w:val="20"/>
              </w:rPr>
            </w:pPr>
            <w:r w:rsidRPr="00AA220B">
              <w:rPr>
                <w:rFonts w:cs="Calibri"/>
                <w:color w:val="000000"/>
                <w:sz w:val="20"/>
              </w:rPr>
              <w:t>Ценные бумаги одного эмитента: отношение к совокупному объему в обращении ценных бумаг данного эмитента, за исключением ценных бумаг, обращающихся на организованных торгах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91361" w:rsidRPr="002B1A06" w:rsidRDefault="00791361" w:rsidP="0060289E">
            <w:pPr>
              <w:spacing w:line="240" w:lineRule="auto"/>
              <w:jc w:val="right"/>
            </w:pPr>
            <w:r w:rsidRPr="002B1A06"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1361" w:rsidRPr="00AA220B" w:rsidRDefault="00791361" w:rsidP="0060289E">
            <w:pPr>
              <w:spacing w:before="100" w:beforeAutospacing="1" w:after="100" w:afterAutospacing="1"/>
              <w:jc w:val="right"/>
              <w:rPr>
                <w:rFonts w:cs="Calibri"/>
                <w:color w:val="000000"/>
                <w:sz w:val="20"/>
              </w:rPr>
            </w:pPr>
            <w:r w:rsidRPr="00AA220B">
              <w:rPr>
                <w:rFonts w:cs="Calibri"/>
                <w:color w:val="000000"/>
                <w:sz w:val="20"/>
              </w:rPr>
              <w:t xml:space="preserve">50   </w:t>
            </w:r>
          </w:p>
        </w:tc>
      </w:tr>
      <w:tr w:rsidR="00791361" w:rsidRPr="002B1A06" w:rsidTr="0060289E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791361" w:rsidRPr="00AA220B" w:rsidRDefault="00791361" w:rsidP="0060289E">
            <w:pPr>
              <w:jc w:val="center"/>
              <w:rPr>
                <w:sz w:val="20"/>
              </w:rPr>
            </w:pPr>
            <w:r w:rsidRPr="00AA220B">
              <w:rPr>
                <w:sz w:val="20"/>
              </w:rPr>
              <w:t>12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791361" w:rsidRPr="00AA220B" w:rsidRDefault="00791361" w:rsidP="0060289E">
            <w:pPr>
              <w:spacing w:before="100" w:beforeAutospacing="1" w:after="100" w:afterAutospacing="1"/>
              <w:rPr>
                <w:rFonts w:cs="Calibri"/>
                <w:sz w:val="20"/>
              </w:rPr>
            </w:pPr>
            <w:r w:rsidRPr="00AA220B">
              <w:rPr>
                <w:rFonts w:cs="Calibri"/>
                <w:sz w:val="20"/>
              </w:rPr>
              <w:t>Облигации одного эмитента: отношение к совокупному объему в обращении облигаций данного эмитента, за исключением ценных бумаг, обращающихся на организованных торгах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91361" w:rsidRPr="002B1A06" w:rsidRDefault="00791361" w:rsidP="0060289E">
            <w:pPr>
              <w:spacing w:line="240" w:lineRule="auto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91361" w:rsidRPr="00AA220B" w:rsidRDefault="00791361" w:rsidP="0060289E">
            <w:pPr>
              <w:spacing w:before="100" w:beforeAutospacing="1" w:after="100" w:afterAutospacing="1"/>
              <w:jc w:val="right"/>
              <w:rPr>
                <w:rFonts w:cs="Calibri"/>
                <w:sz w:val="20"/>
              </w:rPr>
            </w:pPr>
            <w:r w:rsidRPr="00AA220B">
              <w:rPr>
                <w:rFonts w:cs="Calibri"/>
                <w:sz w:val="20"/>
              </w:rPr>
              <w:t xml:space="preserve">40   </w:t>
            </w:r>
          </w:p>
        </w:tc>
      </w:tr>
    </w:tbl>
    <w:p w:rsidR="00791361" w:rsidRPr="00D9284A" w:rsidRDefault="00791361" w:rsidP="00791361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73255A" w:rsidRDefault="0073255A" w:rsidP="00AF2866">
      <w:pPr>
        <w:jc w:val="center"/>
      </w:pPr>
    </w:p>
    <w:sectPr w:rsidR="0073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87"/>
    <w:rsid w:val="00253B55"/>
    <w:rsid w:val="00323A53"/>
    <w:rsid w:val="003B340E"/>
    <w:rsid w:val="0073255A"/>
    <w:rsid w:val="00791361"/>
    <w:rsid w:val="00AF2866"/>
    <w:rsid w:val="00C8706D"/>
    <w:rsid w:val="00D43374"/>
    <w:rsid w:val="00D9284A"/>
    <w:rsid w:val="00D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F3DD-D122-410B-B6BF-35C9553F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Хоптяная О.В.</dc:creator>
  <cp:lastModifiedBy>Чугина Т.О.</cp:lastModifiedBy>
  <cp:revision>2</cp:revision>
  <dcterms:created xsi:type="dcterms:W3CDTF">2019-09-11T12:43:00Z</dcterms:created>
  <dcterms:modified xsi:type="dcterms:W3CDTF">2019-09-11T12:43:00Z</dcterms:modified>
</cp:coreProperties>
</file>